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1B3AD0" w:rsidRPr="00F97DBE" w:rsidTr="001C070C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B3AD0" w:rsidRPr="00F97DBE" w:rsidRDefault="001B3AD0" w:rsidP="001C070C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1B2BB58E" wp14:editId="76E0B983">
                  <wp:simplePos x="0" y="0"/>
                  <wp:positionH relativeFrom="column">
                    <wp:posOffset>363220</wp:posOffset>
                  </wp:positionH>
                  <wp:positionV relativeFrom="paragraph">
                    <wp:posOffset>-109855</wp:posOffset>
                  </wp:positionV>
                  <wp:extent cx="635000" cy="715010"/>
                  <wp:effectExtent l="0" t="0" r="0" b="8890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71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</w:t>
            </w: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+    </w:t>
            </w:r>
          </w:p>
          <w:p w:rsidR="001B3AD0" w:rsidRPr="00F97DBE" w:rsidRDefault="001B3AD0" w:rsidP="001C070C">
            <w:pPr>
              <w:tabs>
                <w:tab w:val="left" w:pos="709"/>
                <w:tab w:val="left" w:pos="39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1B3AD0" w:rsidRPr="00F97DBE" w:rsidRDefault="001B3AD0" w:rsidP="001C070C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97D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  <w:t>Balatonfűzfő Város Önkormányzata</w:t>
            </w:r>
          </w:p>
          <w:p w:rsidR="001B3AD0" w:rsidRPr="00F97DBE" w:rsidRDefault="001B3AD0" w:rsidP="001C070C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7D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  <w:t>Polgármester</w:t>
            </w:r>
          </w:p>
          <w:p w:rsidR="001B3AD0" w:rsidRPr="00F97DBE" w:rsidRDefault="001B3AD0" w:rsidP="001C070C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:rsidR="001B3AD0" w:rsidRPr="00F97DBE" w:rsidRDefault="001B3AD0" w:rsidP="001C070C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:rsidR="001B3AD0" w:rsidRDefault="001B3AD0" w:rsidP="001B3AD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Szám: 8/2022.</w:t>
      </w:r>
    </w:p>
    <w:p w:rsidR="001B3AD0" w:rsidRDefault="001B3AD0" w:rsidP="001B3AD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B3AD0" w:rsidRDefault="001B3AD0" w:rsidP="001B3AD0">
      <w:pPr>
        <w:keepNext/>
        <w:tabs>
          <w:tab w:val="left" w:pos="709"/>
        </w:tabs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sz w:val="32"/>
          <w:szCs w:val="20"/>
          <w:lang w:val="x-none" w:eastAsia="hu-HU"/>
        </w:rPr>
      </w:pPr>
      <w:r w:rsidRPr="00F97DBE">
        <w:rPr>
          <w:rFonts w:ascii="Times New Roman" w:eastAsia="Arial Unicode MS" w:hAnsi="Times New Roman" w:cs="Times New Roman"/>
          <w:b/>
          <w:bCs/>
          <w:sz w:val="32"/>
          <w:szCs w:val="20"/>
          <w:lang w:val="x-none" w:eastAsia="hu-HU"/>
        </w:rPr>
        <w:t>M E G H Í V Ó</w:t>
      </w:r>
    </w:p>
    <w:p w:rsidR="001B3AD0" w:rsidRDefault="001B3AD0" w:rsidP="001B3AD0">
      <w:pPr>
        <w:keepNext/>
        <w:tabs>
          <w:tab w:val="left" w:pos="709"/>
        </w:tabs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sz w:val="32"/>
          <w:szCs w:val="20"/>
          <w:lang w:val="x-none" w:eastAsia="hu-HU"/>
        </w:rPr>
      </w:pPr>
    </w:p>
    <w:p w:rsidR="001B3AD0" w:rsidRPr="00F97DBE" w:rsidRDefault="001B3AD0" w:rsidP="001B3AD0">
      <w:pPr>
        <w:keepNext/>
        <w:tabs>
          <w:tab w:val="left" w:pos="709"/>
        </w:tabs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sz w:val="24"/>
          <w:szCs w:val="20"/>
          <w:lang w:val="x-none" w:eastAsia="hu-HU"/>
        </w:rPr>
      </w:pPr>
      <w:r w:rsidRPr="00F97DBE">
        <w:rPr>
          <w:rFonts w:ascii="Times New Roman" w:eastAsia="Arial Unicode MS" w:hAnsi="Times New Roman" w:cs="Times New Roman"/>
          <w:b/>
          <w:bCs/>
          <w:sz w:val="24"/>
          <w:szCs w:val="20"/>
          <w:lang w:val="x-none" w:eastAsia="hu-HU"/>
        </w:rPr>
        <w:t xml:space="preserve">Balatonfűzfő Város Önkormányzatának Képviselő-testülete </w:t>
      </w:r>
    </w:p>
    <w:p w:rsidR="001B3AD0" w:rsidRPr="00F97DBE" w:rsidRDefault="001B3AD0" w:rsidP="001B3AD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2022. április 21-é</w:t>
      </w:r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n (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csütörtökön</w:t>
      </w:r>
      <w:r w:rsidR="00382A1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) 8.15</w:t>
      </w:r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órai kezdettel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rendes </w:t>
      </w:r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nyilvános ülést tart,</w:t>
      </w:r>
    </w:p>
    <w:p w:rsidR="001B3AD0" w:rsidRDefault="001B3AD0" w:rsidP="001B3AD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proofErr w:type="gramStart"/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melyre</w:t>
      </w:r>
      <w:proofErr w:type="gramEnd"/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ezúton tisztelettel meghívom</w:t>
      </w:r>
    </w:p>
    <w:p w:rsidR="001B3AD0" w:rsidRDefault="001B3AD0" w:rsidP="001B3AD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1B3AD0" w:rsidRDefault="001B3AD0" w:rsidP="001B3AD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1B3AD0" w:rsidRPr="00F97DBE" w:rsidRDefault="001B3AD0" w:rsidP="001B3AD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F97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Az ülés naprendje: </w:t>
      </w:r>
    </w:p>
    <w:p w:rsidR="001B3AD0" w:rsidRPr="00736AFF" w:rsidRDefault="001B3AD0" w:rsidP="00736AFF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5720D2" w:rsidRDefault="005720D2" w:rsidP="005720D2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Irinyi János Általános Iskola és Alapfokú Művészeti Iskolával kapcsolatos átszervezési javaslat véleményezése</w:t>
      </w:r>
    </w:p>
    <w:p w:rsidR="005720D2" w:rsidRDefault="00E83523" w:rsidP="005720D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9" w:history="1">
        <w:r w:rsidR="005720D2" w:rsidRPr="00736AFF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5720D2" w:rsidRDefault="00E83523" w:rsidP="005720D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Style w:val="Hiperhivatkozs"/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0" w:history="1">
        <w:r w:rsidR="005720D2" w:rsidRPr="00FB54A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Humán Bizottság 2022. április 12-i nyilvános ülés jegyzőkönyvének 1. pontja</w:t>
        </w:r>
      </w:hyperlink>
    </w:p>
    <w:p w:rsidR="005720D2" w:rsidRPr="005720D2" w:rsidRDefault="005720D2" w:rsidP="005720D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r>
        <w:rPr>
          <w:rStyle w:val="Hiperhivatkozs"/>
          <w:rFonts w:ascii="Times New Roman" w:eastAsia="Arial Unicode MS" w:hAnsi="Times New Roman" w:cs="Times New Roman"/>
          <w:color w:val="auto"/>
          <w:sz w:val="24"/>
          <w:szCs w:val="24"/>
          <w:u w:val="none"/>
          <w:lang w:eastAsia="hu-HU"/>
        </w:rPr>
        <w:t>Meghívott: Dudás Zsolt az Irinyi János Általános Iskola és Alapfokú Művészeti Iskola igazgatója</w:t>
      </w:r>
    </w:p>
    <w:p w:rsidR="005720D2" w:rsidRDefault="005720D2" w:rsidP="005720D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A5415E" w:rsidRDefault="00A5415E" w:rsidP="00A5415E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Balatonfűzfői Hivatásos Tűzoltó-Parancsnokság 2021. évi beszámolója</w:t>
      </w:r>
    </w:p>
    <w:p w:rsidR="00A5415E" w:rsidRPr="00B22833" w:rsidRDefault="00E83523" w:rsidP="00A5415E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1" w:history="1">
        <w:r w:rsidR="00A5415E" w:rsidRPr="00736AFF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A5415E" w:rsidRDefault="00E83523" w:rsidP="00A5415E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Style w:val="Hiperhivatkozs"/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2" w:history="1">
        <w:r w:rsidR="00A5415E" w:rsidRPr="00F40784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2022. április 12-i nyilvános ülése jegyzőkönyvének 1. pontja</w:t>
        </w:r>
      </w:hyperlink>
    </w:p>
    <w:p w:rsidR="00A5415E" w:rsidRPr="00D83E2E" w:rsidRDefault="00A5415E" w:rsidP="00A5415E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r>
        <w:rPr>
          <w:rStyle w:val="Hiperhivatkozs"/>
          <w:rFonts w:ascii="Times New Roman" w:eastAsia="Arial Unicode MS" w:hAnsi="Times New Roman" w:cs="Times New Roman"/>
          <w:color w:val="auto"/>
          <w:sz w:val="24"/>
          <w:szCs w:val="24"/>
          <w:u w:val="none"/>
          <w:lang w:eastAsia="hu-HU"/>
        </w:rPr>
        <w:t>Meghívott: Vas Gábor tűzoltóparancsnok</w:t>
      </w:r>
    </w:p>
    <w:p w:rsidR="00942BA8" w:rsidRPr="009E7280" w:rsidRDefault="00942BA8" w:rsidP="009E7280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1B3AD0" w:rsidRDefault="001B6ECD" w:rsidP="001B3AD0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proofErr w:type="spellStart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Vágfalvi</w:t>
      </w:r>
      <w:proofErr w:type="spellEnd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 Ottó Művelődési Ház, Könyvtár és Turisztikai Központ beszámolói</w:t>
      </w:r>
    </w:p>
    <w:p w:rsidR="00256F27" w:rsidRPr="001F28D7" w:rsidRDefault="00E83523" w:rsidP="00D943BE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left="1130" w:right="-11" w:hanging="410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3" w:history="1">
        <w:r w:rsidR="00256F27" w:rsidRPr="001F28D7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  <w:r w:rsidR="00D50FE5" w:rsidRPr="001F28D7">
        <w:rPr>
          <w:rFonts w:ascii="Times New Roman" w:eastAsia="Arial Unicode MS" w:hAnsi="Times New Roman" w:cs="Times New Roman"/>
          <w:sz w:val="24"/>
          <w:szCs w:val="24"/>
          <w:lang w:eastAsia="hu-HU"/>
        </w:rPr>
        <w:tab/>
      </w:r>
      <w:r w:rsidR="00D50FE5" w:rsidRPr="001F28D7">
        <w:rPr>
          <w:rFonts w:ascii="Times New Roman" w:eastAsia="Arial Unicode MS" w:hAnsi="Times New Roman" w:cs="Times New Roman"/>
          <w:sz w:val="24"/>
          <w:szCs w:val="24"/>
          <w:lang w:eastAsia="hu-HU"/>
        </w:rPr>
        <w:tab/>
      </w:r>
      <w:hyperlink r:id="rId14" w:history="1">
        <w:r w:rsidR="00D50FE5" w:rsidRPr="001F28D7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Beszámolók</w:t>
        </w:r>
      </w:hyperlink>
    </w:p>
    <w:p w:rsidR="00C1748E" w:rsidRPr="00281286" w:rsidRDefault="00E83523" w:rsidP="00D943BE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left="1130" w:right="-11" w:hanging="410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5" w:history="1">
        <w:r w:rsidR="00C1748E" w:rsidRPr="0028128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Javított előterjesztés</w:t>
        </w:r>
      </w:hyperlink>
    </w:p>
    <w:p w:rsidR="001B3AD0" w:rsidRDefault="00E83523" w:rsidP="00FB54A3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6" w:history="1">
        <w:r w:rsidR="00D943BE" w:rsidRPr="00FB54A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Humán Bizottság 2022. április 12</w:t>
        </w:r>
        <w:r w:rsidR="001B3AD0" w:rsidRPr="00FB54A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-i n</w:t>
        </w:r>
        <w:r w:rsidR="00FB54A3" w:rsidRPr="00FB54A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yilvános ülése jegyzőkönyvének 3</w:t>
        </w:r>
        <w:r w:rsidR="001B3AD0" w:rsidRPr="00FB54A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D83E2E" w:rsidRDefault="00D83E2E" w:rsidP="00FB54A3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hu-HU"/>
        </w:rPr>
        <w:t>Meghívott: Király Anita intézményvezető</w:t>
      </w:r>
    </w:p>
    <w:p w:rsidR="00736AFF" w:rsidRPr="00736AFF" w:rsidRDefault="00736AFF" w:rsidP="001B3AD0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1B3AD0" w:rsidRDefault="00D943BE" w:rsidP="001B3AD0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Óvodai beiratkozás időpontjának jóváhagyása</w:t>
      </w:r>
    </w:p>
    <w:p w:rsidR="001B3AD0" w:rsidRPr="002E5BB9" w:rsidRDefault="00E83523" w:rsidP="001B3AD0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7" w:history="1">
        <w:r w:rsidR="001B3AD0" w:rsidRPr="00736AFF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1B3AD0" w:rsidRDefault="00E83523" w:rsidP="001B3AD0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8" w:history="1">
        <w:r w:rsidR="00D943BE" w:rsidRPr="00FB54A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A Humán Bizottság 2022. április 12-i nyilvános ülés </w:t>
        </w:r>
        <w:r w:rsidR="00FB54A3" w:rsidRPr="00FB54A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jegyzőkönyvének 4</w:t>
        </w:r>
        <w:r w:rsidR="00D943BE" w:rsidRPr="00FB54A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D83E2E" w:rsidRPr="00B22833" w:rsidRDefault="00D83E2E" w:rsidP="001B3AD0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hu-HU"/>
        </w:rPr>
        <w:t>Meghívott: Salamon Tamásné intézményvezető</w:t>
      </w:r>
    </w:p>
    <w:p w:rsidR="00A9134E" w:rsidRPr="00942BA8" w:rsidRDefault="00A9134E" w:rsidP="00942BA8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9E7280" w:rsidRDefault="009E7280" w:rsidP="009E7280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Balatonfűzfő Város autóbusszal végzett helyi személyszállítás közszolgáltatási tevékenység feladatainak ellátásáról szóló 2021. évi beszámoló elfogadása</w:t>
      </w:r>
    </w:p>
    <w:p w:rsidR="009E7280" w:rsidRPr="002E5BB9" w:rsidRDefault="00E83523" w:rsidP="009E7280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9" w:history="1">
        <w:r w:rsidR="009E7280" w:rsidRPr="00736AFF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9E7280" w:rsidRPr="009E7280" w:rsidRDefault="00E83523" w:rsidP="009E7280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color w:val="0563C1" w:themeColor="hyperlink"/>
          <w:sz w:val="24"/>
          <w:szCs w:val="24"/>
          <w:u w:val="single"/>
          <w:lang w:eastAsia="hu-HU"/>
        </w:rPr>
      </w:pPr>
      <w:hyperlink r:id="rId20" w:history="1">
        <w:r w:rsidR="009E7280" w:rsidRPr="0025059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2022. április 12-i nyilvános ülése jegyzőkönyvének 6. pontja</w:t>
        </w:r>
      </w:hyperlink>
    </w:p>
    <w:p w:rsidR="009E7280" w:rsidRDefault="009E7280" w:rsidP="009E7280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1B3AD0" w:rsidRDefault="00A82999" w:rsidP="001B3AD0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Balatonfűzfő Város Önkormányzatának 2021. évi belső ellenőrzési jelentése</w:t>
      </w:r>
    </w:p>
    <w:p w:rsidR="001B3AD0" w:rsidRPr="002E5BB9" w:rsidRDefault="00E83523" w:rsidP="001B3AD0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1" w:history="1">
        <w:r w:rsidR="001B3AD0" w:rsidRPr="00736AFF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1B3AD0" w:rsidRPr="006E5318" w:rsidRDefault="00E83523" w:rsidP="001B3AD0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2" w:history="1">
        <w:r w:rsidR="001B3AD0" w:rsidRPr="0025059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</w:t>
        </w:r>
        <w:r w:rsidR="00A82999" w:rsidRPr="0025059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i és Pénzügyi Bizottság 2022. április 12</w:t>
        </w:r>
        <w:r w:rsidR="001B3AD0" w:rsidRPr="0025059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-i n</w:t>
        </w:r>
        <w:r w:rsidR="00A82999" w:rsidRPr="0025059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yilvános ülés </w:t>
        </w:r>
        <w:r w:rsidR="0025059B" w:rsidRPr="0025059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jegyzőkönyvének 2</w:t>
        </w:r>
        <w:r w:rsidR="001B3AD0" w:rsidRPr="0025059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1B3AD0" w:rsidRPr="0072601C" w:rsidRDefault="001B3AD0" w:rsidP="001B3AD0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1B3AD0" w:rsidRDefault="00A82999" w:rsidP="001B3AD0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lastRenderedPageBreak/>
        <w:t>Balatonfűzfő 904 helyrajzi számú ingatlan megosztása</w:t>
      </w:r>
    </w:p>
    <w:p w:rsidR="001B3AD0" w:rsidRPr="003F1A0D" w:rsidRDefault="00E83523" w:rsidP="001B3AD0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3" w:history="1">
        <w:r w:rsidR="001B3AD0" w:rsidRPr="00736AFF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1B3AD0" w:rsidRPr="00A82999" w:rsidRDefault="00E83523" w:rsidP="00A82999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4" w:history="1">
        <w:r w:rsidR="001B3AD0" w:rsidRPr="0025059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</w:t>
        </w:r>
        <w:r w:rsidR="00A82999" w:rsidRPr="0025059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nzügyi Bizottság 2022. április 12</w:t>
        </w:r>
        <w:r w:rsidR="001B3AD0" w:rsidRPr="0025059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-i n</w:t>
        </w:r>
        <w:r w:rsidR="00A82999" w:rsidRPr="0025059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yilvános ülés jegyzőkönyvének 5</w:t>
        </w:r>
        <w:r w:rsidR="001B3AD0" w:rsidRPr="0025059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1B3AD0" w:rsidRPr="0072601C" w:rsidRDefault="001B3AD0" w:rsidP="001B3AD0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1B3AD0" w:rsidRDefault="00460143" w:rsidP="001B3AD0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Balatonfűzfő 1495/88/</w:t>
      </w:r>
      <w:proofErr w:type="gramStart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A</w:t>
      </w:r>
      <w:proofErr w:type="gramEnd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/28 helyrajzi számú i</w:t>
      </w:r>
      <w:r w:rsidR="0025059B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ngatlan hasznosítása</w:t>
      </w:r>
    </w:p>
    <w:p w:rsidR="001B3AD0" w:rsidRDefault="00E83523" w:rsidP="001B3AD0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5" w:history="1">
        <w:r w:rsidR="001B3AD0" w:rsidRPr="00736AFF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736AFF" w:rsidRPr="002E5BB9" w:rsidRDefault="00E83523" w:rsidP="001B3AD0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6" w:history="1">
        <w:r w:rsidR="00736AFF" w:rsidRPr="00232E2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bizottsági ülésen kiosztott határozati javaslatok</w:t>
        </w:r>
      </w:hyperlink>
    </w:p>
    <w:p w:rsidR="001B3AD0" w:rsidRPr="00D40553" w:rsidRDefault="00E83523" w:rsidP="001B3AD0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7" w:history="1">
        <w:r w:rsidR="001B3AD0" w:rsidRPr="0025059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A Településfejlesztési, Településüzemeltetési, Környezetvédelmi és </w:t>
        </w:r>
        <w:r w:rsidR="00460143" w:rsidRPr="0025059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Pénzügyi Bizottság 2022. április 12</w:t>
        </w:r>
        <w:r w:rsidR="001B3AD0" w:rsidRPr="0025059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-i ny</w:t>
        </w:r>
        <w:r w:rsidR="00460143" w:rsidRPr="0025059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ilvános ülés jegyzőkönyvének 8</w:t>
        </w:r>
        <w:r w:rsidR="001B3AD0" w:rsidRPr="0025059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1B3AD0" w:rsidRDefault="001B3AD0" w:rsidP="001B3AD0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1B3AD0" w:rsidRDefault="00460143" w:rsidP="001B3AD0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Balatonfűzfő 1495/277 helyrajzi számú ingatlan használati megállapodása</w:t>
      </w:r>
    </w:p>
    <w:p w:rsidR="001B3AD0" w:rsidRPr="002E5BB9" w:rsidRDefault="00E83523" w:rsidP="001B3AD0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8" w:history="1">
        <w:r w:rsidR="001B3AD0" w:rsidRPr="00232E2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1B3AD0" w:rsidRPr="00D40553" w:rsidRDefault="00E83523" w:rsidP="001B3AD0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9" w:history="1">
        <w:r w:rsidR="001B3AD0" w:rsidRPr="0025059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A Településfejlesztési, Településüzemeltetési, Környezetvédelmi és </w:t>
        </w:r>
        <w:r w:rsidR="00460143" w:rsidRPr="0025059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Pénzügyi Bizottság 2022. április 12</w:t>
        </w:r>
        <w:r w:rsidR="001B3AD0" w:rsidRPr="0025059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-i nyilvános ülés</w:t>
        </w:r>
        <w:r w:rsidR="00460143" w:rsidRPr="0025059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 jegyzőkönyvének 9</w:t>
        </w:r>
        <w:r w:rsidR="001B3AD0" w:rsidRPr="0025059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1B3AD0" w:rsidRPr="00D40553" w:rsidRDefault="001B3AD0" w:rsidP="001B3AD0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1B3AD0" w:rsidRDefault="00460143" w:rsidP="001B3AD0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Balatonfűzfő 904 helyrajzi számú ingatlan ingatlan-nyilvántartási megnevezésének módosítása</w:t>
      </w:r>
    </w:p>
    <w:p w:rsidR="001B3AD0" w:rsidRPr="002E5BB9" w:rsidRDefault="00E83523" w:rsidP="001B3AD0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0" w:history="1">
        <w:r w:rsidR="001B3AD0" w:rsidRPr="00232E2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1B3AD0" w:rsidRDefault="00E83523" w:rsidP="001B3AD0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1" w:history="1">
        <w:r w:rsidR="001B3AD0" w:rsidRPr="00FB54A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</w:t>
        </w:r>
        <w:r w:rsidR="00460143" w:rsidRPr="00FB54A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zügyi Bizottság 2022. április 12-i nyilvános ülés jegyzőkönyvének 10</w:t>
        </w:r>
        <w:r w:rsidR="001B3AD0" w:rsidRPr="00FB54A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1B3AD0" w:rsidRPr="002D2325" w:rsidRDefault="001B3AD0" w:rsidP="001B3AD0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1B3AD0" w:rsidRDefault="00460143" w:rsidP="001B3AD0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Balatonfűzfő Város Önkormányzata 2021. évi költségvetésének módosítása</w:t>
      </w:r>
    </w:p>
    <w:p w:rsidR="001B3AD0" w:rsidRPr="002E5BB9" w:rsidRDefault="00E83523" w:rsidP="001B3AD0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2" w:history="1">
        <w:r w:rsidR="001B3AD0" w:rsidRPr="00232E2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1B3AD0" w:rsidRPr="00D40553" w:rsidRDefault="00E83523" w:rsidP="001B3AD0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3" w:history="1">
        <w:r w:rsidR="001B3AD0" w:rsidRPr="005A378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A Településfejlesztési, Településüzemeltetési, Környezetvédelmi és </w:t>
        </w:r>
        <w:r w:rsidR="00460143" w:rsidRPr="005A378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Pénzügyi Bizottság 2022. április 12</w:t>
        </w:r>
        <w:r w:rsidR="001B3AD0" w:rsidRPr="005A378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-i nyilvános ülése jegyző</w:t>
        </w:r>
        <w:r w:rsidR="00460143" w:rsidRPr="005A378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könyvének 11</w:t>
        </w:r>
        <w:r w:rsidR="001B3AD0" w:rsidRPr="005A378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0935C1" w:rsidRDefault="000935C1" w:rsidP="000935C1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1B3AD0" w:rsidRDefault="001B3AD0" w:rsidP="001B3AD0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 w:rsidRPr="00805230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Jelentés a lejárt határidejű határozatok végrehajtásáról</w:t>
      </w:r>
    </w:p>
    <w:p w:rsidR="001B3AD0" w:rsidRDefault="001B3AD0" w:rsidP="001B3AD0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 w:rsidRPr="00F2502B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ab/>
      </w:r>
      <w:hyperlink r:id="rId34" w:history="1">
        <w:r w:rsidRPr="00D83E2E">
          <w:rPr>
            <w:rStyle w:val="Hiperhivatkozs"/>
            <w:rFonts w:ascii="Times New Roman" w:eastAsia="Arial Unicode MS" w:hAnsi="Times New Roman" w:cs="Times New Roman"/>
            <w:b/>
            <w:sz w:val="24"/>
            <w:szCs w:val="24"/>
            <w:lang w:eastAsia="hu-HU"/>
          </w:rPr>
          <w:t>Jelentés a lejárt határidejű határozatok végrehajtásáról</w:t>
        </w:r>
      </w:hyperlink>
    </w:p>
    <w:p w:rsidR="001B3AD0" w:rsidRPr="00DC1513" w:rsidRDefault="001B3AD0" w:rsidP="001B3AD0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Style w:val="Hiperhivatkozs"/>
          <w:rFonts w:ascii="Times New Roman" w:eastAsia="Arial Unicode MS" w:hAnsi="Times New Roman" w:cs="Times New Roman"/>
          <w:b/>
          <w:color w:val="auto"/>
          <w:sz w:val="24"/>
          <w:szCs w:val="24"/>
          <w:u w:val="none"/>
          <w:lang w:eastAsia="hu-HU"/>
        </w:rPr>
        <w:tab/>
      </w:r>
      <w:hyperlink r:id="rId35" w:history="1">
        <w:r w:rsidRPr="0089334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Jogszabály-ismertető</w:t>
        </w:r>
      </w:hyperlink>
    </w:p>
    <w:p w:rsidR="001B3AD0" w:rsidRDefault="001B3AD0" w:rsidP="001B3AD0">
      <w:pPr>
        <w:tabs>
          <w:tab w:val="left" w:pos="284"/>
          <w:tab w:val="left" w:pos="709"/>
          <w:tab w:val="left" w:pos="1134"/>
        </w:tabs>
        <w:spacing w:after="0" w:line="240" w:lineRule="auto"/>
        <w:ind w:left="709" w:right="-11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r w:rsidRPr="0045606B">
        <w:rPr>
          <w:rFonts w:ascii="Times New Roman" w:eastAsia="Arial Unicode MS" w:hAnsi="Times New Roman" w:cs="Times New Roman"/>
          <w:sz w:val="24"/>
          <w:szCs w:val="24"/>
          <w:lang w:eastAsia="hu-HU"/>
        </w:rPr>
        <w:tab/>
      </w:r>
      <w:hyperlink r:id="rId36" w:history="1">
        <w:r w:rsidRPr="00E8352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Tájékoztató a két ülés közti fontosabb eseményekről</w:t>
        </w:r>
      </w:hyperlink>
    </w:p>
    <w:p w:rsidR="001B3AD0" w:rsidRPr="0045606B" w:rsidRDefault="00E83523" w:rsidP="00232E21">
      <w:pPr>
        <w:tabs>
          <w:tab w:val="left" w:pos="284"/>
          <w:tab w:val="left" w:pos="709"/>
          <w:tab w:val="left" w:pos="1134"/>
        </w:tabs>
        <w:spacing w:after="0" w:line="240" w:lineRule="auto"/>
        <w:ind w:left="1134" w:right="-11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7" w:history="1">
        <w:r w:rsidR="001B3AD0" w:rsidRPr="00E8352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Tájékoztatás az átruházott hatáskörben szociális támogatások tárgyában hozott döntésekről</w:t>
        </w:r>
      </w:hyperlink>
      <w:bookmarkStart w:id="0" w:name="_GoBack"/>
      <w:bookmarkEnd w:id="0"/>
    </w:p>
    <w:p w:rsidR="001B3AD0" w:rsidRDefault="001B3AD0" w:rsidP="001B3AD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:rsidR="001B3AD0" w:rsidRDefault="001B3AD0" w:rsidP="001B3AD0">
      <w:pPr>
        <w:tabs>
          <w:tab w:val="left" w:pos="709"/>
          <w:tab w:val="left" w:pos="1134"/>
        </w:tabs>
        <w:spacing w:after="0" w:line="240" w:lineRule="auto"/>
        <w:ind w:left="2124" w:hanging="212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Az ülés helye: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Városháza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Kompolthy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terem</w:t>
      </w:r>
    </w:p>
    <w:p w:rsidR="001B3AD0" w:rsidRPr="00F97DBE" w:rsidRDefault="001B3AD0" w:rsidP="001B3AD0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(8184 Balatonfűzfő, Nike krt. 1.)</w:t>
      </w:r>
    </w:p>
    <w:p w:rsidR="001B3AD0" w:rsidRDefault="001B3AD0" w:rsidP="001B3AD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B3AD0" w:rsidRDefault="001B3AD0" w:rsidP="001B3AD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B3AD0" w:rsidRDefault="001B3AD0" w:rsidP="001B3AD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Balatonfűzfő, </w:t>
      </w:r>
      <w:r w:rsidR="00460143">
        <w:rPr>
          <w:rFonts w:ascii="Times New Roman" w:eastAsia="Times New Roman" w:hAnsi="Times New Roman" w:cs="Times New Roman"/>
          <w:sz w:val="24"/>
          <w:szCs w:val="24"/>
          <w:lang w:eastAsia="hu-HU"/>
        </w:rPr>
        <w:t>2022. április 14.</w:t>
      </w:r>
    </w:p>
    <w:p w:rsidR="001B3AD0" w:rsidRDefault="001B3AD0" w:rsidP="001B3AD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B3AD0" w:rsidRDefault="001B3AD0" w:rsidP="001B3AD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B3AD0" w:rsidRPr="00F97DBE" w:rsidRDefault="001B3AD0" w:rsidP="001B3AD0">
      <w:pPr>
        <w:tabs>
          <w:tab w:val="left" w:pos="709"/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Szanyi Szilvia</w:t>
      </w:r>
    </w:p>
    <w:p w:rsidR="001B3AD0" w:rsidRDefault="001B3AD0" w:rsidP="001B3AD0">
      <w:pPr>
        <w:tabs>
          <w:tab w:val="left" w:pos="709"/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gramStart"/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>polgármester</w:t>
      </w:r>
      <w:proofErr w:type="gramEnd"/>
    </w:p>
    <w:sectPr w:rsidR="001B3AD0">
      <w:footerReference w:type="default" r:id="rId3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61B" w:rsidRDefault="00736AFF">
      <w:pPr>
        <w:spacing w:after="0" w:line="240" w:lineRule="auto"/>
      </w:pPr>
      <w:r>
        <w:separator/>
      </w:r>
    </w:p>
  </w:endnote>
  <w:endnote w:type="continuationSeparator" w:id="0">
    <w:p w:rsidR="0064661B" w:rsidRDefault="00736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37D" w:rsidRDefault="00460143">
    <w:pPr>
      <w:pStyle w:val="llb"/>
      <w:jc w:val="right"/>
    </w:pPr>
    <w:r>
      <w:fldChar w:fldCharType="begin"/>
    </w:r>
    <w:r>
      <w:instrText>PAGE   \* MERGEFORMAT</w:instrText>
    </w:r>
    <w:r>
      <w:fldChar w:fldCharType="separate"/>
    </w:r>
    <w:r w:rsidR="00E83523">
      <w:rPr>
        <w:noProof/>
      </w:rPr>
      <w:t>2</w:t>
    </w:r>
    <w:r>
      <w:fldChar w:fldCharType="end"/>
    </w:r>
  </w:p>
  <w:p w:rsidR="00D1637D" w:rsidRDefault="00E8352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61B" w:rsidRDefault="00736AFF">
      <w:pPr>
        <w:spacing w:after="0" w:line="240" w:lineRule="auto"/>
      </w:pPr>
      <w:r>
        <w:separator/>
      </w:r>
    </w:p>
  </w:footnote>
  <w:footnote w:type="continuationSeparator" w:id="0">
    <w:p w:rsidR="0064661B" w:rsidRDefault="00736A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5018A8"/>
    <w:multiLevelType w:val="multilevel"/>
    <w:tmpl w:val="1BAE3E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AD0"/>
    <w:rsid w:val="00084086"/>
    <w:rsid w:val="000935C1"/>
    <w:rsid w:val="000F233B"/>
    <w:rsid w:val="001369D1"/>
    <w:rsid w:val="001A624A"/>
    <w:rsid w:val="001B3AD0"/>
    <w:rsid w:val="001B6ECD"/>
    <w:rsid w:val="001E55FC"/>
    <w:rsid w:val="001F28D7"/>
    <w:rsid w:val="00232E21"/>
    <w:rsid w:val="0025059B"/>
    <w:rsid w:val="00256F27"/>
    <w:rsid w:val="00281286"/>
    <w:rsid w:val="00287445"/>
    <w:rsid w:val="002A308B"/>
    <w:rsid w:val="00382A1E"/>
    <w:rsid w:val="00460143"/>
    <w:rsid w:val="00505A34"/>
    <w:rsid w:val="005552D5"/>
    <w:rsid w:val="005720D2"/>
    <w:rsid w:val="005A3786"/>
    <w:rsid w:val="0064661B"/>
    <w:rsid w:val="00736AFF"/>
    <w:rsid w:val="0089334B"/>
    <w:rsid w:val="008B02B4"/>
    <w:rsid w:val="008B2712"/>
    <w:rsid w:val="00942BA8"/>
    <w:rsid w:val="009E7280"/>
    <w:rsid w:val="00A5415E"/>
    <w:rsid w:val="00A82999"/>
    <w:rsid w:val="00A9134E"/>
    <w:rsid w:val="00AB1E21"/>
    <w:rsid w:val="00AB6003"/>
    <w:rsid w:val="00B203A7"/>
    <w:rsid w:val="00C1748E"/>
    <w:rsid w:val="00CD16AE"/>
    <w:rsid w:val="00D50FE5"/>
    <w:rsid w:val="00D83E2E"/>
    <w:rsid w:val="00D943BE"/>
    <w:rsid w:val="00DC4A42"/>
    <w:rsid w:val="00E330DE"/>
    <w:rsid w:val="00E83523"/>
    <w:rsid w:val="00F40784"/>
    <w:rsid w:val="00FB54A3"/>
    <w:rsid w:val="00FC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921B9C-41F2-420F-838B-419F60ED2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B3AD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semiHidden/>
    <w:unhideWhenUsed/>
    <w:rsid w:val="001B3A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1B3AD0"/>
  </w:style>
  <w:style w:type="character" w:styleId="Hiperhivatkozs">
    <w:name w:val="Hyperlink"/>
    <w:basedOn w:val="Bekezdsalapbettpusa"/>
    <w:uiPriority w:val="99"/>
    <w:unhideWhenUsed/>
    <w:rsid w:val="001B3AD0"/>
    <w:rPr>
      <w:color w:val="0563C1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1B3AD0"/>
    <w:pPr>
      <w:ind w:left="720"/>
      <w:contextualSpacing/>
    </w:pPr>
  </w:style>
  <w:style w:type="character" w:styleId="Mrltotthiperhivatkozs">
    <w:name w:val="FollowedHyperlink"/>
    <w:basedOn w:val="Bekezdsalapbettpusa"/>
    <w:uiPriority w:val="99"/>
    <w:semiHidden/>
    <w:unhideWhenUsed/>
    <w:rsid w:val="000F233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0412%20HB/bizotts&#225;gi%20&#252;l&#233;sen%20kiosztott/Kiosztott%20el&#337;terjeszt&#233;s%20-%20M&#369;v.h&#225;z%20besz&#225;mol&#243;k.pdf" TargetMode="External"/><Relationship Id="rId18" Type="http://schemas.openxmlformats.org/officeDocument/2006/relationships/hyperlink" Target="04-12%20HB%20nyilv.%204.%20kiv..pdf" TargetMode="External"/><Relationship Id="rId26" Type="http://schemas.openxmlformats.org/officeDocument/2006/relationships/hyperlink" Target="0412%20TTKPB%20-%20nyilv&#225;nos/kiosztott%20anyagok/Hat&#225;rozati%20javaslatok%20padl&#225;st&#233;r.pdf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0412%20TTKPB%20-%20nyilv&#225;nos/El&#337;terjeszt&#233;s%20a%202021.%20&#233;vi%20bels&#337;%20ellen&#337;rz&#233;si%20jelent&#233;sr&#337;l.pdf" TargetMode="External"/><Relationship Id="rId34" Type="http://schemas.openxmlformats.org/officeDocument/2006/relationships/hyperlink" Target="El&#337;terjeszt&#233;s%20lej&#225;rt%20hataridej&#369;%20hat&#225;rozatok%20v&#233;grehajt&#225;s&#225;r&#243;l.pdf" TargetMode="External"/><Relationship Id="rId7" Type="http://schemas.openxmlformats.org/officeDocument/2006/relationships/endnotes" Target="endnotes.xml"/><Relationship Id="rId12" Type="http://schemas.openxmlformats.org/officeDocument/2006/relationships/hyperlink" Target="1.%20np%2004.12.%20TTKPB.pdf" TargetMode="External"/><Relationship Id="rId17" Type="http://schemas.openxmlformats.org/officeDocument/2006/relationships/hyperlink" Target="0412%20HB/&#211;vodai%20beiratkoz&#225;s%20id&#337;pontj&#225;nak%20j&#243;v&#225;hagy&#225;sa.pdf" TargetMode="External"/><Relationship Id="rId25" Type="http://schemas.openxmlformats.org/officeDocument/2006/relationships/hyperlink" Target="0412%20TTKPB%20-%20nyilv&#225;nos/El&#337;terjeszt&#233;s%20Balatonf&#369;zf&#337;%201495-88-A-28%20hrsz.-&#250;%20ingatlan%20&#233;rt&#233;kes&#237;t&#233;sre%20jel&#246;l&#233;se.pdf" TargetMode="External"/><Relationship Id="rId33" Type="http://schemas.openxmlformats.org/officeDocument/2006/relationships/hyperlink" Target="11.%20np%2004.12.%20TTKPB.pdf" TargetMode="Externa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04-12%20HB%20nyilv.%203.%20kiv..pdf" TargetMode="External"/><Relationship Id="rId20" Type="http://schemas.openxmlformats.org/officeDocument/2006/relationships/hyperlink" Target="6.%20np%2004.12.%20TTKPB.pdf" TargetMode="External"/><Relationship Id="rId29" Type="http://schemas.openxmlformats.org/officeDocument/2006/relationships/hyperlink" Target="9.%20np%2004.12.%20TTKPB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0412%20TTKPB%20-%20nyilv&#225;nos/t&#369;zolt&#243;s&#225;g%20besz&#225;mol&#243;ja%202.pdf" TargetMode="External"/><Relationship Id="rId24" Type="http://schemas.openxmlformats.org/officeDocument/2006/relationships/hyperlink" Target="5.%20np%2004.12.%20TTKPB.pdf" TargetMode="External"/><Relationship Id="rId32" Type="http://schemas.openxmlformats.org/officeDocument/2006/relationships/hyperlink" Target="0412%20TTKPB%20-%20nyilv&#225;nos/El&#337;terjeszt&#233;s%202022%20&#233;vi%20KTV%20rendelet%20m&#243;dos&#237;t&#225;sa.pdf" TargetMode="External"/><Relationship Id="rId37" Type="http://schemas.openxmlformats.org/officeDocument/2006/relationships/hyperlink" Target="T&#225;j&#233;koztat&#243;%20szoci&#225;lis%20t&#225;mogat&#225;sokr&#243;l.pdf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el&#337;terjeszt&#233;s%20m&#369;v%20h&#225;z%20besz&#225;mol&#243;%202022%20-%20JAV&#205;TOTT.pdf" TargetMode="External"/><Relationship Id="rId23" Type="http://schemas.openxmlformats.org/officeDocument/2006/relationships/hyperlink" Target="0412%20TTKPB%20-%20nyilv&#225;nos/El&#337;terjeszt&#233;s%20Balatonf&#369;zf&#337;%20904%20hrsz.-&#250;%20ing.%20ingatlan-nyilv&#225;ntart&#225;si%20megnevez&#233;s%20m&#243;dos&#237;t&#225;sa.pdf" TargetMode="External"/><Relationship Id="rId28" Type="http://schemas.openxmlformats.org/officeDocument/2006/relationships/hyperlink" Target="0412%20TTKPB%20-%20nyilv&#225;nos/El&#337;terjeszt&#233;s%20Balatonf&#369;zf&#337;%201495-277%20hrsz.-&#250;%20ingatlan%20haszn&#225;lati%20meg&#225;llapod&#225;sa.pdf" TargetMode="External"/><Relationship Id="rId36" Type="http://schemas.openxmlformats.org/officeDocument/2006/relationships/hyperlink" Target="K&#233;t%20&#252;l&#233;s%20k&#246;z&#246;tti%20polg&#225;rmesteri%20besz&#225;mol&#243;.pdf" TargetMode="External"/><Relationship Id="rId10" Type="http://schemas.openxmlformats.org/officeDocument/2006/relationships/hyperlink" Target="04-12%20HB%20nyilv.%201.%20kiv..pdf" TargetMode="External"/><Relationship Id="rId19" Type="http://schemas.openxmlformats.org/officeDocument/2006/relationships/hyperlink" Target="0412%20TTKPB%20-%20nyilv&#225;nos/Vol&#225;nbusz%20Zrt.%202021%20&#233;vi%20besz&#225;mol&#243;.pdf" TargetMode="External"/><Relationship Id="rId31" Type="http://schemas.openxmlformats.org/officeDocument/2006/relationships/hyperlink" Target="10.%20np%2004.12.%20TTKPB.pdf" TargetMode="External"/><Relationship Id="rId4" Type="http://schemas.openxmlformats.org/officeDocument/2006/relationships/settings" Target="settings.xml"/><Relationship Id="rId9" Type="http://schemas.openxmlformats.org/officeDocument/2006/relationships/hyperlink" Target="0412%20HB/Irinyi%20&#225;tszervez&#233;si%20javaslat.pdf" TargetMode="External"/><Relationship Id="rId14" Type="http://schemas.openxmlformats.org/officeDocument/2006/relationships/hyperlink" Target="V&#225;gfalvi%20Ott&#243;%20M&#369;vel&#337;d&#233;si%20H&#225;z%20besz&#225;mol&#243;i.docx" TargetMode="External"/><Relationship Id="rId22" Type="http://schemas.openxmlformats.org/officeDocument/2006/relationships/hyperlink" Target="2.%20np%2004.12.%20TTKPB.pdf" TargetMode="External"/><Relationship Id="rId27" Type="http://schemas.openxmlformats.org/officeDocument/2006/relationships/hyperlink" Target="8.%20np%2004.12.%20TTKPB.pdf" TargetMode="External"/><Relationship Id="rId30" Type="http://schemas.openxmlformats.org/officeDocument/2006/relationships/hyperlink" Target="0412%20TTKPB%20-%20nyilv&#225;nos/El&#337;terjeszt&#233;s%20Balatonf&#369;zf&#337;%20904%20hrsz.-&#250;%20ing.%20ingatlan-nyilv&#225;ntart&#225;si%20megnevez&#233;s%20m&#243;dos&#237;t&#225;sa.pdf" TargetMode="External"/><Relationship Id="rId35" Type="http://schemas.openxmlformats.org/officeDocument/2006/relationships/hyperlink" Target="JOGSZAB&#193;LYISMERTET2022.%20&#225;prilis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Props1.xml><?xml version="1.0" encoding="utf-8"?>
<ds:datastoreItem xmlns:ds="http://schemas.openxmlformats.org/officeDocument/2006/customXml" ds:itemID="{5E48D834-CA1A-4BBD-A9BE-3937A786A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742</Words>
  <Characters>5120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34</cp:revision>
  <dcterms:created xsi:type="dcterms:W3CDTF">2022-04-11T06:40:00Z</dcterms:created>
  <dcterms:modified xsi:type="dcterms:W3CDTF">2022-04-14T12:07:00Z</dcterms:modified>
</cp:coreProperties>
</file>